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E2C" w:rsidRDefault="00AD43BC">
      <w:pPr>
        <w:spacing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Hálaadó szentmise a Magyar Kormány támogatásáért</w:t>
      </w:r>
    </w:p>
    <w:p w:rsidR="00C95E2C" w:rsidRDefault="00AD43BC">
      <w:pPr>
        <w:spacing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2022. március 22. </w:t>
      </w:r>
      <w:proofErr w:type="spellStart"/>
      <w:r>
        <w:rPr>
          <w:rFonts w:ascii="Times New Roman" w:hAnsi="Times New Roman" w:cs="Times New Roman"/>
          <w:b/>
          <w:bCs/>
          <w:color w:val="000000" w:themeColor="text1"/>
          <w:sz w:val="28"/>
          <w:szCs w:val="28"/>
        </w:rPr>
        <w:t>Szőgyén</w:t>
      </w:r>
      <w:proofErr w:type="spellEnd"/>
    </w:p>
    <w:p w:rsidR="00C95E2C" w:rsidRDefault="00C95E2C">
      <w:pPr>
        <w:spacing w:line="276" w:lineRule="auto"/>
        <w:jc w:val="center"/>
        <w:rPr>
          <w:rFonts w:ascii="Times New Roman" w:hAnsi="Times New Roman" w:cs="Times New Roman"/>
          <w:b/>
          <w:bCs/>
          <w:color w:val="000000" w:themeColor="text1"/>
          <w:sz w:val="28"/>
          <w:szCs w:val="28"/>
        </w:rPr>
      </w:pPr>
    </w:p>
    <w:p w:rsidR="00C95E2C" w:rsidRDefault="00AD43BC">
      <w:pPr>
        <w:spacing w:line="276" w:lineRule="auto"/>
        <w:ind w:firstLine="42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Kedves Paptestvérek, szeretett testvérek!</w:t>
      </w:r>
      <w:bookmarkStart w:id="0" w:name="_GoBack"/>
      <w:bookmarkEnd w:id="0"/>
    </w:p>
    <w:p w:rsidR="00C95E2C" w:rsidRDefault="00C95E2C">
      <w:pPr>
        <w:spacing w:line="276" w:lineRule="auto"/>
        <w:rPr>
          <w:rFonts w:ascii="Times New Roman" w:hAnsi="Times New Roman" w:cs="Times New Roman"/>
          <w:b/>
          <w:bCs/>
          <w:color w:val="000000" w:themeColor="text1"/>
          <w:sz w:val="28"/>
          <w:szCs w:val="28"/>
        </w:rPr>
      </w:pPr>
    </w:p>
    <w:p w:rsidR="00C95E2C" w:rsidRDefault="00AD43BC">
      <w:pPr>
        <w:spacing w:line="276" w:lineRule="auto"/>
        <w:ind w:firstLine="426"/>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 xml:space="preserve">A jelen kor viszontagságai közepette bizalommal emeljük fel szívünket a jóságos Istenhez, akinek minden él, és hálát adunk neki </w:t>
      </w:r>
      <w:r>
        <w:rPr>
          <w:rFonts w:ascii="Times New Roman" w:hAnsi="Times New Roman" w:cs="Times New Roman"/>
          <w:color w:val="000000" w:themeColor="text1"/>
          <w:sz w:val="28"/>
          <w:szCs w:val="28"/>
        </w:rPr>
        <w:t>jótéteményeiért. Hála az Úrnak, hogy Európa szívében magyarként élhetünk. Egy olyan nemzet tagjaiként, amelynek vannak olyan politikusai, képviselői, akik nem homályos, hanem letisztult, bölcs távlatokban gondolkodnak nemzetük jövőjét illetően, felvállalva</w:t>
      </w:r>
      <w:r>
        <w:rPr>
          <w:rFonts w:ascii="Times New Roman" w:hAnsi="Times New Roman" w:cs="Times New Roman"/>
          <w:color w:val="000000" w:themeColor="text1"/>
          <w:sz w:val="28"/>
          <w:szCs w:val="28"/>
        </w:rPr>
        <w:t xml:space="preserve"> a család értékeit. Akik elvetik a liberális civil társadalom zavaros ítéleteit, és merik a valóságot, annak belső összefüggéseit figyelembe véve szemlélni! Sokszor ez kényelmetlen dolognak minősül, hiszen fel kell vállalni a próféta szerepét, mégpedig sze</w:t>
      </w:r>
      <w:r>
        <w:rPr>
          <w:rFonts w:ascii="Times New Roman" w:hAnsi="Times New Roman" w:cs="Times New Roman"/>
          <w:color w:val="000000" w:themeColor="text1"/>
          <w:sz w:val="28"/>
          <w:szCs w:val="28"/>
        </w:rPr>
        <w:t>mben az árral</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 xml:space="preserve"> elítélve a liberalizmus eszményeit. Az olyan eszményeket, amelyeket csak a pillanat kikristályosodott érdekei mozgatnak, s így a </w:t>
      </w:r>
      <w:proofErr w:type="gramStart"/>
      <w:r>
        <w:rPr>
          <w:rFonts w:ascii="Times New Roman" w:hAnsi="Times New Roman" w:cs="Times New Roman"/>
          <w:color w:val="000000" w:themeColor="text1"/>
          <w:sz w:val="28"/>
          <w:szCs w:val="28"/>
        </w:rPr>
        <w:t>stabilitás</w:t>
      </w:r>
      <w:proofErr w:type="gramEnd"/>
      <w:r>
        <w:rPr>
          <w:rFonts w:ascii="Times New Roman" w:hAnsi="Times New Roman" w:cs="Times New Roman"/>
          <w:color w:val="000000" w:themeColor="text1"/>
          <w:sz w:val="28"/>
          <w:szCs w:val="28"/>
        </w:rPr>
        <w:t xml:space="preserve"> nem minősül releváns értéknek. Úgy tűnik, ma az az </w:t>
      </w:r>
      <w:proofErr w:type="gramStart"/>
      <w:r>
        <w:rPr>
          <w:rFonts w:ascii="Times New Roman" w:hAnsi="Times New Roman" w:cs="Times New Roman"/>
          <w:color w:val="000000" w:themeColor="text1"/>
          <w:sz w:val="28"/>
          <w:szCs w:val="28"/>
        </w:rPr>
        <w:t>ideális</w:t>
      </w:r>
      <w:proofErr w:type="gramEnd"/>
      <w:r>
        <w:rPr>
          <w:rFonts w:ascii="Times New Roman" w:hAnsi="Times New Roman" w:cs="Times New Roman"/>
          <w:color w:val="000000" w:themeColor="text1"/>
          <w:sz w:val="28"/>
          <w:szCs w:val="28"/>
        </w:rPr>
        <w:t>, ami mozgékony, változó, ideiglenes, röv</w:t>
      </w:r>
      <w:r>
        <w:rPr>
          <w:rFonts w:ascii="Times New Roman" w:hAnsi="Times New Roman" w:cs="Times New Roman"/>
          <w:color w:val="000000" w:themeColor="text1"/>
          <w:sz w:val="28"/>
          <w:szCs w:val="28"/>
        </w:rPr>
        <w:t xml:space="preserve">id életű, ami jobban szolgálja az individualizmust és a társadalmi mobilitást. Ha egy országnak, egy népnek nehéz a sok-sok másként gondolkodó nemzet között létezni, ugyanígy jellemző ez az Egyházra. Kezdeteitől fogva ugyanis ránehezedik a visszautasítás. </w:t>
      </w:r>
      <w:r>
        <w:rPr>
          <w:rFonts w:ascii="Times New Roman" w:hAnsi="Times New Roman" w:cs="Times New Roman"/>
          <w:color w:val="000000" w:themeColor="text1"/>
          <w:sz w:val="28"/>
          <w:szCs w:val="28"/>
        </w:rPr>
        <w:t xml:space="preserve">Hiszen Krisztus titokzatos Testeként hűséges kíván maradni Krisztus Urunk evangéliumához. A liberális társadalmi </w:t>
      </w:r>
      <w:proofErr w:type="spellStart"/>
      <w:r>
        <w:rPr>
          <w:rFonts w:ascii="Times New Roman" w:hAnsi="Times New Roman" w:cs="Times New Roman"/>
          <w:color w:val="000000" w:themeColor="text1"/>
          <w:sz w:val="28"/>
          <w:szCs w:val="28"/>
        </w:rPr>
        <w:t>milliőben</w:t>
      </w:r>
      <w:proofErr w:type="spellEnd"/>
      <w:r>
        <w:rPr>
          <w:rFonts w:ascii="Times New Roman" w:hAnsi="Times New Roman" w:cs="Times New Roman"/>
          <w:color w:val="000000" w:themeColor="text1"/>
          <w:sz w:val="28"/>
          <w:szCs w:val="28"/>
        </w:rPr>
        <w:t xml:space="preserve"> úgy tűnik, mára kisebbséggé vált. S elmondhatjuk, hogy magyar népünkre itt Európa szívében, mint magára az Egyházra is – jelenlegi he</w:t>
      </w:r>
      <w:r>
        <w:rPr>
          <w:rFonts w:ascii="Times New Roman" w:hAnsi="Times New Roman" w:cs="Times New Roman"/>
          <w:color w:val="000000" w:themeColor="text1"/>
          <w:sz w:val="28"/>
          <w:szCs w:val="28"/>
        </w:rPr>
        <w:t>lyzetét látva – vonatkoznak az olvasmány szavai: „</w:t>
      </w:r>
      <w:r>
        <w:rPr>
          <w:rFonts w:ascii="Times New Roman" w:hAnsi="Times New Roman" w:cs="Times New Roman"/>
          <w:i/>
          <w:iCs/>
          <w:color w:val="000000" w:themeColor="text1"/>
          <w:sz w:val="28"/>
          <w:szCs w:val="28"/>
        </w:rPr>
        <w:t xml:space="preserve">Most minden népnél kisebbek vagyunk, megaláztatásban van részünk az egész </w:t>
      </w:r>
      <w:proofErr w:type="gramStart"/>
      <w:r>
        <w:rPr>
          <w:rFonts w:ascii="Times New Roman" w:hAnsi="Times New Roman" w:cs="Times New Roman"/>
          <w:i/>
          <w:iCs/>
          <w:color w:val="000000" w:themeColor="text1"/>
          <w:sz w:val="28"/>
          <w:szCs w:val="28"/>
        </w:rPr>
        <w:t>földön ..</w:t>
      </w:r>
      <w:proofErr w:type="gramEnd"/>
      <w:r>
        <w:rPr>
          <w:rFonts w:ascii="Times New Roman" w:hAnsi="Times New Roman" w:cs="Times New Roman"/>
          <w:i/>
          <w:iCs/>
          <w:color w:val="000000" w:themeColor="text1"/>
          <w:sz w:val="28"/>
          <w:szCs w:val="28"/>
        </w:rPr>
        <w:t>. De fogadd el megtört szívünket és megalázott lelkünket</w:t>
      </w:r>
      <w:proofErr w:type="gramStart"/>
      <w:r>
        <w:rPr>
          <w:rFonts w:ascii="Times New Roman" w:hAnsi="Times New Roman" w:cs="Times New Roman"/>
          <w:i/>
          <w:iCs/>
          <w:color w:val="000000" w:themeColor="text1"/>
          <w:sz w:val="28"/>
          <w:szCs w:val="28"/>
        </w:rPr>
        <w:t>, ..</w:t>
      </w:r>
      <w:proofErr w:type="gramEnd"/>
      <w:r>
        <w:rPr>
          <w:rFonts w:ascii="Times New Roman" w:hAnsi="Times New Roman" w:cs="Times New Roman"/>
          <w:i/>
          <w:iCs/>
          <w:color w:val="000000" w:themeColor="text1"/>
          <w:sz w:val="28"/>
          <w:szCs w:val="28"/>
        </w:rPr>
        <w:t xml:space="preserve">. </w:t>
      </w:r>
      <w:proofErr w:type="gramStart"/>
      <w:r>
        <w:rPr>
          <w:rFonts w:ascii="Times New Roman" w:hAnsi="Times New Roman" w:cs="Times New Roman"/>
          <w:i/>
          <w:iCs/>
          <w:color w:val="000000" w:themeColor="text1"/>
          <w:sz w:val="28"/>
          <w:szCs w:val="28"/>
        </w:rPr>
        <w:t>fogadd</w:t>
      </w:r>
      <w:proofErr w:type="gramEnd"/>
      <w:r>
        <w:rPr>
          <w:rFonts w:ascii="Times New Roman" w:hAnsi="Times New Roman" w:cs="Times New Roman"/>
          <w:i/>
          <w:iCs/>
          <w:color w:val="000000" w:themeColor="text1"/>
          <w:sz w:val="28"/>
          <w:szCs w:val="28"/>
        </w:rPr>
        <w:t xml:space="preserve"> kedvesen, hiszen akik benned bíznak, meg nem szégyenül</w:t>
      </w:r>
      <w:r>
        <w:rPr>
          <w:rFonts w:ascii="Times New Roman" w:hAnsi="Times New Roman" w:cs="Times New Roman"/>
          <w:i/>
          <w:iCs/>
          <w:color w:val="000000" w:themeColor="text1"/>
          <w:sz w:val="28"/>
          <w:szCs w:val="28"/>
        </w:rPr>
        <w:t xml:space="preserve">nek”. </w:t>
      </w:r>
      <w:r>
        <w:rPr>
          <w:rFonts w:ascii="Times New Roman" w:hAnsi="Times New Roman" w:cs="Times New Roman"/>
          <w:color w:val="000000" w:themeColor="text1"/>
          <w:sz w:val="28"/>
          <w:szCs w:val="28"/>
        </w:rPr>
        <w:t xml:space="preserve">Talán sokszor elcsüggedünk, mégis mindig </w:t>
      </w:r>
      <w:r>
        <w:rPr>
          <w:rFonts w:ascii="Times New Roman" w:hAnsi="Times New Roman" w:cs="Times New Roman"/>
          <w:i/>
          <w:iCs/>
          <w:color w:val="000000" w:themeColor="text1"/>
          <w:sz w:val="28"/>
          <w:szCs w:val="28"/>
        </w:rPr>
        <w:t xml:space="preserve">felvirrad az új nap, és sugarai beragyogják életünket. </w:t>
      </w:r>
    </w:p>
    <w:p w:rsidR="00C95E2C" w:rsidRDefault="00AD43BC">
      <w:pPr>
        <w:spacing w:line="276" w:lineRule="auto"/>
        <w:ind w:firstLine="426"/>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A kihívások, s a szenvedések is előbbre visznek minket. Isten a tökéletesedés útját tárja </w:t>
      </w:r>
      <w:proofErr w:type="gramStart"/>
      <w:r>
        <w:rPr>
          <w:rFonts w:ascii="Times New Roman" w:hAnsi="Times New Roman" w:cs="Times New Roman"/>
          <w:sz w:val="28"/>
          <w:szCs w:val="28"/>
        </w:rPr>
        <w:t>elénk</w:t>
      </w:r>
      <w:proofErr w:type="gramEnd"/>
      <w:r>
        <w:rPr>
          <w:rFonts w:ascii="Times New Roman" w:hAnsi="Times New Roman" w:cs="Times New Roman"/>
          <w:sz w:val="28"/>
          <w:szCs w:val="28"/>
        </w:rPr>
        <w:t xml:space="preserve"> mint kihívást. Az előrehaladás rendje fontos feladata az </w:t>
      </w:r>
      <w:r>
        <w:rPr>
          <w:rFonts w:ascii="Times New Roman" w:hAnsi="Times New Roman" w:cs="Times New Roman"/>
          <w:sz w:val="28"/>
          <w:szCs w:val="28"/>
        </w:rPr>
        <w:t xml:space="preserve">emberi életnek, amely </w:t>
      </w:r>
      <w:proofErr w:type="gramStart"/>
      <w:r>
        <w:rPr>
          <w:rFonts w:ascii="Times New Roman" w:hAnsi="Times New Roman" w:cs="Times New Roman"/>
          <w:sz w:val="28"/>
          <w:szCs w:val="28"/>
        </w:rPr>
        <w:t>konkrét</w:t>
      </w:r>
      <w:proofErr w:type="gramEnd"/>
      <w:r>
        <w:rPr>
          <w:rFonts w:ascii="Times New Roman" w:hAnsi="Times New Roman" w:cs="Times New Roman"/>
          <w:sz w:val="28"/>
          <w:szCs w:val="28"/>
        </w:rPr>
        <w:t xml:space="preserve"> célokat követ. Ha hit által motivált célok </w:t>
      </w:r>
      <w:r>
        <w:rPr>
          <w:rFonts w:ascii="Times New Roman" w:hAnsi="Times New Roman" w:cs="Times New Roman"/>
          <w:color w:val="000000" w:themeColor="text1"/>
          <w:sz w:val="28"/>
          <w:szCs w:val="28"/>
        </w:rPr>
        <w:t>fogják át, reménytelivé válik életutunk. Ennek fényében társadalmunkban nagyon fontos szerepet kapnak templomaink, az olyan oázisok, ahol a közösségek – leginkább a hívő közösségek él</w:t>
      </w:r>
      <w:r>
        <w:rPr>
          <w:rFonts w:ascii="Times New Roman" w:hAnsi="Times New Roman" w:cs="Times New Roman"/>
          <w:color w:val="000000" w:themeColor="text1"/>
          <w:sz w:val="28"/>
          <w:szCs w:val="28"/>
        </w:rPr>
        <w:t xml:space="preserve">ete kibontakozik. Ahol fejlődni tud a jövő </w:t>
      </w:r>
      <w:proofErr w:type="gramStart"/>
      <w:r>
        <w:rPr>
          <w:rFonts w:ascii="Times New Roman" w:hAnsi="Times New Roman" w:cs="Times New Roman"/>
          <w:color w:val="000000" w:themeColor="text1"/>
          <w:sz w:val="28"/>
          <w:szCs w:val="28"/>
        </w:rPr>
        <w:t>generációja</w:t>
      </w:r>
      <w:proofErr w:type="gramEnd"/>
      <w:r>
        <w:rPr>
          <w:rFonts w:ascii="Times New Roman" w:hAnsi="Times New Roman" w:cs="Times New Roman"/>
          <w:color w:val="000000" w:themeColor="text1"/>
          <w:sz w:val="28"/>
          <w:szCs w:val="28"/>
        </w:rPr>
        <w:t>. Ilyen helyek templomaink, iskoláink, közösségi házaink – a lelki központok, ahonnét nem hiányozhat a hit, a remény, a szeretet és az a harmónia, amely a feladatok felelősségteljes teljesítéséhez ad er</w:t>
      </w:r>
      <w:r>
        <w:rPr>
          <w:rFonts w:ascii="Times New Roman" w:hAnsi="Times New Roman" w:cs="Times New Roman"/>
          <w:color w:val="000000" w:themeColor="text1"/>
          <w:sz w:val="28"/>
          <w:szCs w:val="28"/>
        </w:rPr>
        <w:t xml:space="preserve">őt. A kisebb közösségek titkában persze mindig a nagyobb közösség van jelen. Hiszen az egész Egyház gyűlt egybe, az égben és földön lévő, az egész világon és az évszázadokon átívelő Egyház. Az Egyházban pedig összegyűlt az egész teremtés, és minden emberi </w:t>
      </w:r>
      <w:r>
        <w:rPr>
          <w:rFonts w:ascii="Times New Roman" w:hAnsi="Times New Roman" w:cs="Times New Roman"/>
          <w:color w:val="000000" w:themeColor="text1"/>
          <w:sz w:val="28"/>
          <w:szCs w:val="28"/>
        </w:rPr>
        <w:t xml:space="preserve">szív vágyakozása. Egyháznak lenni, egybegyűlni: ez az, amit Isten szán a világnak. Az eucharisztiát hálaadásban ünnepeljük, mint a legtökéletesebb </w:t>
      </w:r>
      <w:r>
        <w:rPr>
          <w:rFonts w:ascii="Times New Roman" w:hAnsi="Times New Roman" w:cs="Times New Roman"/>
          <w:color w:val="000000" w:themeColor="text1"/>
          <w:sz w:val="28"/>
          <w:szCs w:val="28"/>
        </w:rPr>
        <w:lastRenderedPageBreak/>
        <w:t>imát. Isten dicsőségére és az egész világ üdvösségére végezzük. Nagy ajándék a szentmise, s egyben az igazi v</w:t>
      </w:r>
      <w:r>
        <w:rPr>
          <w:rFonts w:ascii="Times New Roman" w:hAnsi="Times New Roman" w:cs="Times New Roman"/>
          <w:color w:val="000000" w:themeColor="text1"/>
          <w:sz w:val="28"/>
          <w:szCs w:val="28"/>
        </w:rPr>
        <w:t>igasztalás forrása. Az a menyegző, amelyen a Vőlegény találkozik törékeny jegyesével, az Egyház gyermekeivel. Az Úr találkozik törékenységünkkel, hogy visszavigyen minket első meghívottságunkhoz: ahhoz, hogy Isten képére és hasonlatosságára teremtettünk. A</w:t>
      </w:r>
      <w:r>
        <w:rPr>
          <w:rFonts w:ascii="Times New Roman" w:hAnsi="Times New Roman" w:cs="Times New Roman"/>
          <w:color w:val="000000" w:themeColor="text1"/>
          <w:sz w:val="28"/>
          <w:szCs w:val="28"/>
        </w:rPr>
        <w:t xml:space="preserve"> szentmise ebbe is belevon minket. A szentmise, mint a legteljesebb imádság. </w:t>
      </w:r>
      <w:r>
        <w:rPr>
          <w:rFonts w:ascii="Times New Roman" w:hAnsi="Times New Roman" w:cs="Times New Roman"/>
          <w:i/>
          <w:iCs/>
          <w:color w:val="000000" w:themeColor="text1"/>
          <w:sz w:val="28"/>
          <w:szCs w:val="28"/>
        </w:rPr>
        <w:t xml:space="preserve">Eucharisztia – </w:t>
      </w:r>
      <w:r>
        <w:rPr>
          <w:rFonts w:ascii="Times New Roman" w:hAnsi="Times New Roman" w:cs="Times New Roman"/>
          <w:color w:val="000000" w:themeColor="text1"/>
          <w:sz w:val="28"/>
          <w:szCs w:val="28"/>
        </w:rPr>
        <w:t>hálaadás. Elsősorban Isten kegyes lehajlásáért. De azért is, amit másokon keresztül tesz. Az anyaország sokrétű támogatásáért a határon túli magyarok irányába külön</w:t>
      </w:r>
      <w:r>
        <w:rPr>
          <w:rFonts w:ascii="Times New Roman" w:hAnsi="Times New Roman" w:cs="Times New Roman"/>
          <w:color w:val="000000" w:themeColor="text1"/>
          <w:sz w:val="28"/>
          <w:szCs w:val="28"/>
        </w:rPr>
        <w:t>ösen a templomfelújítási program keretén belül, de a kulturális és közösségi célú programokat illetően is, hála iskoláink és óvodáink támogatásáért</w:t>
      </w:r>
      <w:proofErr w:type="gramStart"/>
      <w:r>
        <w:rPr>
          <w:rFonts w:ascii="Times New Roman" w:hAnsi="Times New Roman" w:cs="Times New Roman"/>
          <w:color w:val="000000" w:themeColor="text1"/>
          <w:sz w:val="28"/>
          <w:szCs w:val="28"/>
        </w:rPr>
        <w:t>...</w:t>
      </w:r>
      <w:proofErr w:type="gramEnd"/>
    </w:p>
    <w:p w:rsidR="00C95E2C" w:rsidRDefault="00AD43BC">
      <w:pPr>
        <w:spacing w:line="276"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Jó tudni, hogy életünk színterén nem vagyunk egyedül. A magány súlyos terhét hordozók szívében is felcsil</w:t>
      </w:r>
      <w:r>
        <w:rPr>
          <w:rFonts w:ascii="Times New Roman" w:hAnsi="Times New Roman" w:cs="Times New Roman"/>
          <w:color w:val="000000" w:themeColor="text1"/>
          <w:sz w:val="28"/>
          <w:szCs w:val="28"/>
        </w:rPr>
        <w:t>lanhat a remény. Egyéni és közösségi drámáink közepette úgy jelenik meg Valaki, aki állandó újdonság az ember számára. Ő Isten: mindennek kezdete és beteljesedése – Az Alfa és az Ómega, az egész valóság hordozója. Mindennek eredeténél ott áll az isteni Ért</w:t>
      </w:r>
      <w:r>
        <w:rPr>
          <w:rFonts w:ascii="Times New Roman" w:hAnsi="Times New Roman" w:cs="Times New Roman"/>
          <w:color w:val="000000" w:themeColor="text1"/>
          <w:sz w:val="28"/>
          <w:szCs w:val="28"/>
        </w:rPr>
        <w:t xml:space="preserve">elem, aki közel van hozzánk. Sőt bennünk él. </w:t>
      </w:r>
      <w:proofErr w:type="spellStart"/>
      <w:r>
        <w:rPr>
          <w:rFonts w:ascii="Times New Roman" w:hAnsi="Times New Roman" w:cs="Times New Roman"/>
          <w:i/>
          <w:iCs/>
          <w:color w:val="000000" w:themeColor="text1"/>
          <w:sz w:val="28"/>
          <w:szCs w:val="28"/>
        </w:rPr>
        <w:t>Interior</w:t>
      </w:r>
      <w:proofErr w:type="spellEnd"/>
      <w:r>
        <w:rPr>
          <w:rFonts w:ascii="Times New Roman" w:hAnsi="Times New Roman" w:cs="Times New Roman"/>
          <w:i/>
          <w:iCs/>
          <w:color w:val="000000" w:themeColor="text1"/>
          <w:sz w:val="28"/>
          <w:szCs w:val="28"/>
        </w:rPr>
        <w:t xml:space="preserve"> </w:t>
      </w:r>
      <w:proofErr w:type="spellStart"/>
      <w:r>
        <w:rPr>
          <w:rFonts w:ascii="Times New Roman" w:hAnsi="Times New Roman" w:cs="Times New Roman"/>
          <w:i/>
          <w:iCs/>
          <w:color w:val="000000" w:themeColor="text1"/>
          <w:sz w:val="28"/>
          <w:szCs w:val="28"/>
        </w:rPr>
        <w:t>intimo</w:t>
      </w:r>
      <w:proofErr w:type="spellEnd"/>
      <w:r>
        <w:rPr>
          <w:rFonts w:ascii="Times New Roman" w:hAnsi="Times New Roman" w:cs="Times New Roman"/>
          <w:i/>
          <w:iCs/>
          <w:color w:val="000000" w:themeColor="text1"/>
          <w:sz w:val="28"/>
          <w:szCs w:val="28"/>
        </w:rPr>
        <w:t xml:space="preserve"> </w:t>
      </w:r>
      <w:proofErr w:type="spellStart"/>
      <w:r>
        <w:rPr>
          <w:rFonts w:ascii="Times New Roman" w:hAnsi="Times New Roman" w:cs="Times New Roman"/>
          <w:i/>
          <w:iCs/>
          <w:color w:val="000000" w:themeColor="text1"/>
          <w:sz w:val="28"/>
          <w:szCs w:val="28"/>
        </w:rPr>
        <w:t>meo</w:t>
      </w:r>
      <w:proofErr w:type="spellEnd"/>
      <w:r>
        <w:rPr>
          <w:rFonts w:ascii="Times New Roman" w:hAnsi="Times New Roman" w:cs="Times New Roman"/>
          <w:i/>
          <w:iCs/>
          <w:color w:val="000000" w:themeColor="text1"/>
          <w:sz w:val="28"/>
          <w:szCs w:val="28"/>
        </w:rPr>
        <w:t xml:space="preserve"> – </w:t>
      </w:r>
      <w:r>
        <w:rPr>
          <w:rFonts w:ascii="Times New Roman" w:hAnsi="Times New Roman" w:cs="Times New Roman"/>
          <w:color w:val="000000" w:themeColor="text1"/>
          <w:sz w:val="28"/>
          <w:szCs w:val="28"/>
        </w:rPr>
        <w:t xml:space="preserve">legbensőbb énem megalapozója, Uram és Teremtőm. Személyes léte békét ad, a belső rend nyugalmát. Jézusban Isten ténylegesen velünk van. Szűz Mária pedig megmutatja a békéhez vezető utat. </w:t>
      </w:r>
    </w:p>
    <w:p w:rsidR="00C95E2C" w:rsidRDefault="00AD43BC">
      <w:pPr>
        <w:spacing w:line="276" w:lineRule="auto"/>
        <w:ind w:firstLine="426"/>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w:t>
      </w:r>
      <w:r>
        <w:rPr>
          <w:rFonts w:ascii="Times New Roman" w:hAnsi="Times New Roman" w:cs="Times New Roman"/>
          <w:color w:val="000000" w:themeColor="text1"/>
          <w:sz w:val="28"/>
          <w:szCs w:val="28"/>
        </w:rPr>
        <w:t xml:space="preserve">stenünk, </w:t>
      </w:r>
      <w:proofErr w:type="spellStart"/>
      <w:r>
        <w:rPr>
          <w:rFonts w:ascii="Times New Roman" w:hAnsi="Times New Roman" w:cs="Times New Roman"/>
          <w:color w:val="000000" w:themeColor="text1"/>
          <w:sz w:val="28"/>
          <w:szCs w:val="28"/>
        </w:rPr>
        <w:t>világosítsd</w:t>
      </w:r>
      <w:proofErr w:type="spellEnd"/>
      <w:r>
        <w:rPr>
          <w:rFonts w:ascii="Times New Roman" w:hAnsi="Times New Roman" w:cs="Times New Roman"/>
          <w:color w:val="000000" w:themeColor="text1"/>
          <w:sz w:val="28"/>
          <w:szCs w:val="28"/>
        </w:rPr>
        <w:t xml:space="preserve"> meg látásunkat, hogy Jézust felismerjük minden ember arcán. Az emberben, aki a béke szíve kíván lenni</w:t>
      </w:r>
      <w:proofErr w:type="gramStart"/>
      <w:r>
        <w:rPr>
          <w:rFonts w:ascii="Times New Roman" w:hAnsi="Times New Roman" w:cs="Times New Roman"/>
          <w:color w:val="000000" w:themeColor="text1"/>
          <w:sz w:val="28"/>
          <w:szCs w:val="28"/>
        </w:rPr>
        <w:t>...</w:t>
      </w:r>
      <w:proofErr w:type="gramEnd"/>
    </w:p>
    <w:p w:rsidR="00C95E2C" w:rsidRDefault="00C95E2C">
      <w:pPr>
        <w:spacing w:line="276" w:lineRule="auto"/>
        <w:ind w:firstLine="426"/>
        <w:jc w:val="both"/>
        <w:rPr>
          <w:rFonts w:ascii="Times New Roman" w:hAnsi="Times New Roman" w:cs="Times New Roman"/>
          <w:color w:val="000000" w:themeColor="text1"/>
          <w:sz w:val="28"/>
          <w:szCs w:val="28"/>
        </w:rPr>
      </w:pPr>
    </w:p>
    <w:sectPr w:rsidR="00C95E2C">
      <w:pgSz w:w="11906" w:h="16838"/>
      <w:pgMar w:top="964" w:right="1252" w:bottom="864" w:left="1156"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E2C"/>
    <w:rsid w:val="00AD43BC"/>
    <w:rsid w:val="00C95E2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DD0E3-F31D-4C3A-84D2-6444E601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rPr>
  </w:style>
  <w:style w:type="paragraph" w:customStyle="1" w:styleId="Trgymutat">
    <w:name w:val="Tárgymutató"/>
    <w:basedOn w:val="Norml"/>
    <w:qFormat/>
    <w:pPr>
      <w:suppressLineNumbers/>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3908</Characters>
  <Application>Microsoft Office Word</Application>
  <DocSecurity>0</DocSecurity>
  <Lines>62</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Szalontai Anikó</cp:lastModifiedBy>
  <cp:revision>2</cp:revision>
  <cp:lastPrinted>2022-03-21T10:38:00Z</cp:lastPrinted>
  <dcterms:created xsi:type="dcterms:W3CDTF">2022-03-30T09:38:00Z</dcterms:created>
  <dcterms:modified xsi:type="dcterms:W3CDTF">2022-03-30T09:38:00Z</dcterms:modified>
  <dc:language>hu-HU</dc:language>
</cp:coreProperties>
</file>